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11BB" w14:textId="77777777" w:rsidR="00525249" w:rsidRPr="00525249" w:rsidRDefault="00525249" w:rsidP="00525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25249">
        <w:rPr>
          <w:rFonts w:eastAsia="Times New Roman"/>
          <w:b/>
          <w:bCs/>
          <w:color w:val="1C4587"/>
          <w:sz w:val="45"/>
          <w:szCs w:val="45"/>
          <w:lang w:val="en-US"/>
        </w:rPr>
        <w:t>Պատահույթներ</w:t>
      </w:r>
      <w:proofErr w:type="spellEnd"/>
    </w:p>
    <w:p w14:paraId="1211F10E" w14:textId="77777777" w:rsidR="00525249" w:rsidRPr="00525249" w:rsidRDefault="00525249" w:rsidP="005252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5954F4" w14:textId="77777777" w:rsidR="00525249" w:rsidRPr="00525249" w:rsidRDefault="00525249" w:rsidP="005252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proofErr w:type="spellStart"/>
        <w:r w:rsidRPr="00525249">
          <w:rPr>
            <w:rFonts w:eastAsia="Times New Roman"/>
            <w:color w:val="1155CC"/>
            <w:sz w:val="26"/>
            <w:szCs w:val="26"/>
            <w:u w:val="single"/>
            <w:lang w:val="en-US"/>
          </w:rPr>
          <w:t>Տեսություն</w:t>
        </w:r>
        <w:proofErr w:type="spellEnd"/>
      </w:hyperlink>
    </w:p>
    <w:p w14:paraId="5F1CF2F0" w14:textId="77777777" w:rsidR="00525249" w:rsidRPr="00525249" w:rsidRDefault="00525249" w:rsidP="005252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E45340" w14:textId="77777777" w:rsid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</w:pPr>
      <w:bookmarkStart w:id="0" w:name="_GoBack"/>
      <w:bookmarkEnd w:id="0"/>
    </w:p>
    <w:p w14:paraId="6CF37D5D" w14:textId="27123768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Դասարանական</w:t>
      </w:r>
      <w:proofErr w:type="spellEnd"/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աշխատանք</w:t>
      </w:r>
      <w:proofErr w:type="spellEnd"/>
    </w:p>
    <w:p w14:paraId="658AC1A3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1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Արդյո՞ք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այս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է:</w:t>
      </w:r>
    </w:p>
    <w:p w14:paraId="173381F4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Դու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տնից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դուրս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գալիս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հանդիպում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ես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քո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հարևանին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2E0D2B28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ա)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պատահույթ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է </w:t>
      </w:r>
    </w:p>
    <w:p w14:paraId="4A3D7C3E" w14:textId="4C14F999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բ)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չէ</w:t>
      </w:r>
      <w:proofErr w:type="spellEnd"/>
    </w:p>
    <w:p w14:paraId="5BB83407" w14:textId="44B0DB64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4FDD65EA" w14:textId="7B9BB2FF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1F2EDD8B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</w:p>
    <w:p w14:paraId="33D420C7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2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Նշիր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այս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իրադարձության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վերաբերյալ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ճիշտ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տարբերակը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6BFA4C5B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Օգոստոս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ամսից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հետո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գալիս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աշունը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7C5025A2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ա)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հավաստի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իրադարձություն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29C0AB51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բ)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անհնար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իրադարձություն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5F7918D1" w14:textId="1BD0D089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գ)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34DCC7BA" w14:textId="14E6E7A4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79513379" w14:textId="3B30B24D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56350BDD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</w:p>
    <w:p w14:paraId="43B9F453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3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Թվարկված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իրադարձություններից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ո՞րն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հավաստի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իրադարձություն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4FDEEB4B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Ընտրիր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ճիշտ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տարբերակը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35F57F9A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ա)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Զառը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գլորելիս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բացվում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262D0B3E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բ)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Մարտ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ամսից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հետո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գալիս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ապրիլ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ամիսը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:</w:t>
      </w:r>
    </w:p>
    <w:p w14:paraId="29150A43" w14:textId="7FA133A0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գ)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Սառույցը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չի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հալվում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եռացրած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ջրում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66468A04" w14:textId="3B29B643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4A41F704" w14:textId="5FAE23A7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369A9748" w14:textId="63AA8849" w:rsidR="00525249" w:rsidRDefault="00525249" w:rsidP="005252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</w:pPr>
    </w:p>
    <w:p w14:paraId="203B3E46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</w:p>
    <w:p w14:paraId="273783C8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4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Ընտրիր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բերվածի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մասին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ճիշտ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տարբերակը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.</w:t>
      </w:r>
    </w:p>
    <w:p w14:paraId="17C76886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Թիրախին</w:t>
      </w:r>
      <w:proofErr w:type="spellEnd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val="en-US"/>
        </w:rPr>
        <w:t>կրակելը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 </w:t>
      </w:r>
    </w:p>
    <w:p w14:paraId="5801A07D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ա)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հավաստի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իրադարձություն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5176C402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բ)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անհնար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իրադարձություն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544A7072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գ) </w:t>
      </w:r>
      <w:proofErr w:type="spellStart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պատահույթ</w:t>
      </w:r>
      <w:proofErr w:type="spellEnd"/>
      <w:r w:rsidRPr="0052524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46C89896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դ)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փորձ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</w:t>
      </w:r>
    </w:p>
    <w:p w14:paraId="18927DCC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5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Զառը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գլորում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նիստի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բացվում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1,2,3,4,5,6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թվերից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46F0C3A4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Քանի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՞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նիստի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բացված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5-ի:</w:t>
      </w:r>
    </w:p>
    <w:p w14:paraId="1D8E3DD3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Պատ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՝</w:t>
      </w:r>
      <w:r w:rsidRPr="00525249">
        <w:rPr>
          <w:rFonts w:ascii="Cambria Math" w:eastAsia="Times New Roman" w:hAnsi="Cambria Math" w:cs="Cambria Math"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1</w:t>
      </w:r>
    </w:p>
    <w:p w14:paraId="74E699EC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6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Պարկում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լցված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16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համարակալված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գնդիկներ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պարկից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գնդիկ:Քանի</w:t>
      </w:r>
      <w:proofErr w:type="spellEnd"/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՞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հնարավոր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ունի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տրված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 </w:t>
      </w:r>
    </w:p>
    <w:p w14:paraId="4DABDD82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Գնդիկի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զույգ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է»՝  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8 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։</w:t>
      </w:r>
    </w:p>
    <w:p w14:paraId="555D97EC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</w:p>
    <w:p w14:paraId="029A0E75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lastRenderedPageBreak/>
        <w:t>7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Զառը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գլորում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անգամ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Որքա՞ն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բացված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 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փոքր</w:t>
      </w:r>
      <w:proofErr w:type="spellEnd"/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5 -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6B294A2F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Պատ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՝</w:t>
      </w:r>
      <w:r w:rsidRPr="00525249">
        <w:rPr>
          <w:rFonts w:ascii="Cambria Math" w:eastAsia="Times New Roman" w:hAnsi="Cambria Math" w:cs="Cambria Math"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4</w:t>
      </w:r>
    </w:p>
    <w:p w14:paraId="2A0FE94F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8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2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սպիտակ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գնդակ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19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կարմիր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գնդակ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Որքա՞ն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վերցված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գնդակը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կլինի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սպիտակ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գույնի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3F764C66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Սպիտակ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գնդակ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հանելու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հավասար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է՝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2/21</w:t>
      </w:r>
    </w:p>
    <w:p w14:paraId="385DB095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9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Վիճակախաղում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127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տոմս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որոնցից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9-ը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շահող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են:Որքա</w:t>
      </w:r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՞ն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քաշելիս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դուրս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կգա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շահող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տոմս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7D4C2190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9/127</w:t>
      </w:r>
    </w:p>
    <w:p w14:paraId="6CB07E8E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10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25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գրիչ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13-ը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գրում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կապույտ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գույնով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իսկ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մնացածը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՝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սև:Որքա</w:t>
      </w:r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՞ն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գրիչը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կգրի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կապույտ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գույնով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49F4077E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25/13</w:t>
      </w:r>
    </w:p>
    <w:p w14:paraId="31D05AFF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11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Որքա՞ն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փողոցում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հանդիպած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մարդը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ծնված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լինի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ամսի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7-ին,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եթե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հայտնի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ծնվել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ապրիլին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213FA388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1/7</w:t>
      </w:r>
    </w:p>
    <w:p w14:paraId="21716968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12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13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գնդիկ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որոնք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համարակալված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1-ից 13: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գնդիկ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նշվում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համարը:Քանի</w:t>
      </w:r>
      <w:proofErr w:type="spellEnd"/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՞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հնարավոր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ունեն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հետևյալ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պատահույթները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16E57BD2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gram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ա)«</w:t>
      </w:r>
      <w:proofErr w:type="spellStart"/>
      <w:proofErr w:type="gram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Համարը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զույգ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թիվ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է»՝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6</w:t>
      </w:r>
    </w:p>
    <w:p w14:paraId="7CCBF43D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բ)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«</w:t>
      </w:r>
      <w:proofErr w:type="spellStart"/>
      <w:proofErr w:type="gram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Համարը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բաժանվում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 5-ի»՝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 2</w:t>
      </w:r>
    </w:p>
    <w:p w14:paraId="3765B6E8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գ)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«</w:t>
      </w:r>
      <w:proofErr w:type="spellStart"/>
      <w:proofErr w:type="gram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Համարը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բաժանվում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 9-ի»՝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1</w:t>
      </w:r>
    </w:p>
    <w:p w14:paraId="5426A7BD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դ)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«</w:t>
      </w:r>
      <w:proofErr w:type="spellStart"/>
      <w:proofErr w:type="gram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Համարը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փոքր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երկուսից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կամ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հավասար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է»՝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2</w:t>
      </w:r>
    </w:p>
    <w:p w14:paraId="69FDE61C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gram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ե)«</w:t>
      </w:r>
      <w:proofErr w:type="spellStart"/>
      <w:proofErr w:type="gram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Համարը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մեծ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 3-ից և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փոքր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 8-ից»՝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4</w:t>
      </w:r>
    </w:p>
    <w:p w14:paraId="4C71A1F4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զ)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«</w:t>
      </w:r>
      <w:proofErr w:type="spellStart"/>
      <w:proofErr w:type="gram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Համարը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պարզ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թիվ</w:t>
      </w:r>
      <w:proofErr w:type="spellEnd"/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 xml:space="preserve"> է»՝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5</w:t>
      </w:r>
    </w:p>
    <w:p w14:paraId="3E5EE90E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</w:p>
    <w:p w14:paraId="5A1F88A3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proofErr w:type="spellStart"/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Լրացուցիչ</w:t>
      </w:r>
      <w:proofErr w:type="spellEnd"/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 xml:space="preserve"> </w:t>
      </w:r>
      <w:proofErr w:type="spellStart"/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առաջադրանք</w:t>
      </w:r>
      <w:proofErr w:type="spellEnd"/>
    </w:p>
    <w:p w14:paraId="06C9CB28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</w:p>
    <w:p w14:paraId="06836D44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1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Զառը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գլորում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նիստի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բացվում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1,2,3,4,5,6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թվերից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մեկը:Քանի</w:t>
      </w:r>
      <w:proofErr w:type="spellEnd"/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՞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նիստի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բացված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4-ից:</w:t>
      </w:r>
    </w:p>
    <w:p w14:paraId="7B0371DD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1/3</w:t>
      </w:r>
    </w:p>
    <w:p w14:paraId="4E3412E9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2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Սոնան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Կարինեն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խաղ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խաղում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Նրանք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ունեն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սարք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եթե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տալիս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ես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որևէ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սարքը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կարողանում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պարզել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թե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թվերի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տրված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թիվը:Նրանք</w:t>
      </w:r>
      <w:proofErr w:type="spellEnd"/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վերցրին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1-ից 14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թվերը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սարքին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սկզբունքով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տվեցին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դրանցից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մեկը:Քանի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՞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ունեն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հետևյալ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պատահույթները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3EC65694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</w:p>
    <w:p w14:paraId="59F42EC0" w14:textId="77777777" w:rsidR="00525249" w:rsidRPr="00525249" w:rsidRDefault="00525249" w:rsidP="00525249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2-ի»՝  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 7/14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   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07B2646E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</w:p>
    <w:p w14:paraId="61C379EB" w14:textId="77777777" w:rsidR="00525249" w:rsidRPr="00525249" w:rsidRDefault="00525249" w:rsidP="00525249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3-ի»՝  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4/14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   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232921C9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</w:p>
    <w:p w14:paraId="7C01E7B2" w14:textId="77777777" w:rsidR="00525249" w:rsidRPr="00525249" w:rsidRDefault="00525249" w:rsidP="00525249">
      <w:pPr>
        <w:numPr>
          <w:ilvl w:val="0"/>
          <w:numId w:val="3"/>
        </w:numPr>
        <w:shd w:val="clear" w:color="auto" w:fill="FFFFFF"/>
        <w:spacing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lastRenderedPageBreak/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4-ի»՝  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 3/14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   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70228309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</w:p>
    <w:p w14:paraId="7709D558" w14:textId="77777777" w:rsidR="00525249" w:rsidRPr="00525249" w:rsidRDefault="00525249" w:rsidP="00525249">
      <w:pPr>
        <w:numPr>
          <w:ilvl w:val="0"/>
          <w:numId w:val="4"/>
        </w:numPr>
        <w:shd w:val="clear" w:color="auto" w:fill="FFFFFF"/>
        <w:spacing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5-ի»՝   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2/14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   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4F4A9285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</w:p>
    <w:p w14:paraId="7AE3D466" w14:textId="77777777" w:rsidR="00525249" w:rsidRPr="00525249" w:rsidRDefault="00525249" w:rsidP="00525249">
      <w:pPr>
        <w:numPr>
          <w:ilvl w:val="0"/>
          <w:numId w:val="5"/>
        </w:numPr>
        <w:shd w:val="clear" w:color="auto" w:fill="FFFFFF"/>
        <w:spacing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6-ի»՝   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2/14 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  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11585654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</w:p>
    <w:p w14:paraId="04F47F01" w14:textId="77777777" w:rsidR="00525249" w:rsidRPr="00525249" w:rsidRDefault="00525249" w:rsidP="00525249">
      <w:pPr>
        <w:numPr>
          <w:ilvl w:val="0"/>
          <w:numId w:val="6"/>
        </w:numPr>
        <w:shd w:val="clear" w:color="auto" w:fill="FFFFFF"/>
        <w:spacing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բաժանվում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7-ի»՝   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2/14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   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։</w:t>
      </w:r>
    </w:p>
    <w:p w14:paraId="32B8FC77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</w:p>
    <w:p w14:paraId="7DBA366C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3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Արկղում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12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հյութի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4-ը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նարնջի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Հաշվիր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այն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արկղից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հյութի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լինի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նարնջի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6BC6BB3A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4/12</w:t>
      </w:r>
    </w:p>
    <w:p w14:paraId="420992C9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4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1-ից 12-ը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համարակալված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քարտեր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: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մեկ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քարտ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և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նայում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նրա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համարին:Քանի</w:t>
      </w:r>
      <w:proofErr w:type="spellEnd"/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՞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հնարավոր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ելք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ունի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տրված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պատահույթը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04510676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«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Քարտի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համարը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զույգ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թիվ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է»՝   </w:t>
      </w:r>
      <w:r w:rsidRPr="0052524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val="en-US"/>
        </w:rPr>
        <w:t>1/12</w:t>
      </w:r>
    </w:p>
    <w:p w14:paraId="33717D63" w14:textId="77777777" w:rsidR="00525249" w:rsidRPr="00525249" w:rsidRDefault="00525249" w:rsidP="0052524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b/>
          <w:bCs/>
          <w:color w:val="373737"/>
          <w:sz w:val="23"/>
          <w:szCs w:val="23"/>
          <w:lang w:val="en-US"/>
        </w:rPr>
        <w:t>5</w:t>
      </w:r>
      <w:r w:rsidRPr="00525249">
        <w:rPr>
          <w:rFonts w:ascii="Cambria Math" w:eastAsia="Times New Roman" w:hAnsi="Cambria Math" w:cs="Cambria Math"/>
          <w:b/>
          <w:bCs/>
          <w:color w:val="373737"/>
          <w:sz w:val="23"/>
          <w:szCs w:val="23"/>
          <w:lang w:val="en-US"/>
        </w:rPr>
        <w:t>․</w:t>
      </w:r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 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32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գրիչ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11-ը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գրում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կարմիր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գույնով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իսկ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մնացածը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՝ </w:t>
      </w:r>
      <w:proofErr w:type="spellStart"/>
      <w:proofErr w:type="gram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կապույտ:Որքա</w:t>
      </w:r>
      <w:proofErr w:type="gram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՞ն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է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հավանականությունը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որ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պատահականորեն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տուփից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հանված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գրիչը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կգրի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կարմիր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գույնով</w:t>
      </w:r>
      <w:proofErr w:type="spellEnd"/>
      <w:r w:rsidRPr="00525249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/>
        </w:rPr>
        <w:t>:</w:t>
      </w:r>
    </w:p>
    <w:p w14:paraId="23E4125D" w14:textId="77777777" w:rsidR="00525249" w:rsidRPr="00525249" w:rsidRDefault="00525249" w:rsidP="00525249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</w:pPr>
      <w:r w:rsidRPr="00525249">
        <w:rPr>
          <w:rFonts w:ascii="Helvetica" w:eastAsia="Times New Roman" w:hAnsi="Helvetica" w:cs="Times New Roman"/>
          <w:color w:val="373737"/>
          <w:sz w:val="23"/>
          <w:szCs w:val="23"/>
          <w:lang w:val="en-US"/>
        </w:rPr>
        <w:t>11/32</w:t>
      </w:r>
    </w:p>
    <w:p w14:paraId="0000007F" w14:textId="77777777" w:rsidR="004F51E9" w:rsidRPr="00525249" w:rsidRDefault="004F51E9">
      <w:pPr>
        <w:rPr>
          <w:lang w:val="en-US"/>
        </w:rPr>
      </w:pPr>
    </w:p>
    <w:sectPr w:rsidR="004F51E9" w:rsidRPr="005252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BD1"/>
    <w:multiLevelType w:val="multilevel"/>
    <w:tmpl w:val="2F36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02559"/>
    <w:multiLevelType w:val="multilevel"/>
    <w:tmpl w:val="1C60E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436B5"/>
    <w:multiLevelType w:val="multilevel"/>
    <w:tmpl w:val="DBACE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023B6"/>
    <w:multiLevelType w:val="multilevel"/>
    <w:tmpl w:val="83421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F6E8D"/>
    <w:multiLevelType w:val="multilevel"/>
    <w:tmpl w:val="D7FA3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66B8A"/>
    <w:multiLevelType w:val="multilevel"/>
    <w:tmpl w:val="92D0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9"/>
    <w:rsid w:val="00127209"/>
    <w:rsid w:val="004F51E9"/>
    <w:rsid w:val="00511B09"/>
    <w:rsid w:val="00525249"/>
    <w:rsid w:val="00CE4BD0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29AC"/>
  <w15:docId w15:val="{08D7EADE-9B9F-4704-8F41-1F2DFBA9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25249"/>
    <w:rPr>
      <w:b/>
      <w:bCs/>
    </w:rPr>
  </w:style>
  <w:style w:type="character" w:styleId="a7">
    <w:name w:val="Hyperlink"/>
    <w:basedOn w:val="a0"/>
    <w:uiPriority w:val="99"/>
    <w:semiHidden/>
    <w:unhideWhenUsed/>
    <w:rsid w:val="0052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-2ecU-SuTCdsunemS6kcRBbwNd_2HQ-2Xr39XiFd2S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2023-11-12T12:26:00Z</dcterms:created>
  <dcterms:modified xsi:type="dcterms:W3CDTF">2023-11-12T12:26:00Z</dcterms:modified>
</cp:coreProperties>
</file>